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2F" w:rsidRPr="001E51D7" w:rsidRDefault="00FB262F" w:rsidP="001E51D7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B262F" w:rsidRPr="001E51D7" w:rsidRDefault="00FB262F" w:rsidP="001E51D7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E51D7">
        <w:rPr>
          <w:rFonts w:ascii="Times New Roman" w:hAnsi="Times New Roman" w:cs="Times New Roman"/>
          <w:sz w:val="28"/>
          <w:szCs w:val="28"/>
        </w:rPr>
        <w:t>«Средняя общеобразовательная школа №22 имени Героя РФ Н.Ф.Гаврилова» города Чебоксары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1E51D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1E51D7" w:rsidP="001E51D7">
      <w:pPr>
        <w:pStyle w:val="a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1E51D7">
        <w:rPr>
          <w:rFonts w:ascii="Times New Roman" w:eastAsia="Times New Roman" w:hAnsi="Times New Roman" w:cs="Times New Roman"/>
          <w:sz w:val="36"/>
          <w:szCs w:val="36"/>
        </w:rPr>
        <w:t>П</w:t>
      </w:r>
      <w:r w:rsidR="00FB262F" w:rsidRPr="001E51D7">
        <w:rPr>
          <w:rFonts w:ascii="Times New Roman" w:eastAsia="Times New Roman" w:hAnsi="Times New Roman" w:cs="Times New Roman"/>
          <w:sz w:val="36"/>
          <w:szCs w:val="36"/>
        </w:rPr>
        <w:t>роект</w:t>
      </w:r>
    </w:p>
    <w:p w:rsidR="001E51D7" w:rsidRPr="001E51D7" w:rsidRDefault="001E51D7" w:rsidP="001E51D7">
      <w:pPr>
        <w:pStyle w:val="a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E51D7">
        <w:rPr>
          <w:rFonts w:ascii="Times New Roman" w:eastAsia="Times New Roman" w:hAnsi="Times New Roman" w:cs="Times New Roman"/>
          <w:b/>
          <w:sz w:val="36"/>
          <w:szCs w:val="36"/>
        </w:rPr>
        <w:t>«Творческая деятельность школьников</w:t>
      </w:r>
    </w:p>
    <w:p w:rsidR="001E51D7" w:rsidRPr="001E51D7" w:rsidRDefault="001E51D7" w:rsidP="001E51D7">
      <w:pPr>
        <w:pStyle w:val="a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E51D7">
        <w:rPr>
          <w:rFonts w:ascii="Times New Roman" w:eastAsia="Times New Roman" w:hAnsi="Times New Roman" w:cs="Times New Roman"/>
          <w:b/>
          <w:sz w:val="36"/>
          <w:szCs w:val="36"/>
        </w:rPr>
        <w:t>во внеурочное время по экологии»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E51D7" w:rsidRPr="001E51D7" w:rsidRDefault="00FB262F" w:rsidP="001E51D7">
      <w:pPr>
        <w:pStyle w:val="a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E51D7">
        <w:rPr>
          <w:rFonts w:eastAsia="Times New Roman"/>
        </w:rPr>
        <w:t>                                                                                             </w:t>
      </w:r>
      <w:r w:rsidRPr="001E51D7">
        <w:rPr>
          <w:rFonts w:ascii="Times New Roman" w:eastAsia="Times New Roman" w:hAnsi="Times New Roman" w:cs="Times New Roman"/>
          <w:sz w:val="28"/>
          <w:szCs w:val="28"/>
        </w:rPr>
        <w:t>Выполнила:</w:t>
      </w:r>
      <w:r w:rsidR="001E51D7" w:rsidRPr="001E51D7">
        <w:rPr>
          <w:rFonts w:ascii="Times New Roman" w:eastAsia="Times New Roman" w:hAnsi="Times New Roman" w:cs="Times New Roman"/>
          <w:sz w:val="28"/>
          <w:szCs w:val="28"/>
        </w:rPr>
        <w:t xml:space="preserve"> учитель географии</w:t>
      </w:r>
    </w:p>
    <w:p w:rsidR="00FB262F" w:rsidRPr="001E51D7" w:rsidRDefault="001E51D7" w:rsidP="001E51D7">
      <w:pPr>
        <w:pStyle w:val="a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sz w:val="28"/>
          <w:szCs w:val="28"/>
        </w:rPr>
        <w:t xml:space="preserve"> Кириллова Валентина Петровна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Pr="001E51D7" w:rsidRDefault="00FB262F" w:rsidP="00FB26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51D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262F" w:rsidRDefault="00FB262F" w:rsidP="006F1E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1ED3" w:rsidRDefault="006F1ED3" w:rsidP="006F1E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1ED3" w:rsidRPr="006F1ED3" w:rsidRDefault="006F1ED3" w:rsidP="006F1E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E59" w:rsidRDefault="00B90E59" w:rsidP="00E5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62F" w:rsidRDefault="00FB262F" w:rsidP="00E5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62F" w:rsidRPr="009E76BD" w:rsidRDefault="00FB262F" w:rsidP="00E5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E76BD" w:rsidRPr="00A1355B" w:rsidRDefault="009E76BD" w:rsidP="00A1355B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5196" w:rsidRDefault="008424C5" w:rsidP="00DE5196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СОДЕР</w:t>
      </w:r>
      <w:r w:rsidR="00A1355B" w:rsidRPr="00750CD2">
        <w:rPr>
          <w:rFonts w:ascii="Times New Roman" w:eastAsia="Times New Roman" w:hAnsi="Times New Roman" w:cs="Times New Roman"/>
          <w:sz w:val="24"/>
          <w:szCs w:val="24"/>
        </w:rPr>
        <w:t>ЖАНИЕ</w:t>
      </w:r>
    </w:p>
    <w:p w:rsidR="00DE5196" w:rsidRDefault="00DE5196" w:rsidP="00DE5196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5196" w:rsidRDefault="00A1355B" w:rsidP="00DE5196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1.Аннотация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  <w:r w:rsidR="00EC3C05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A1355B" w:rsidRPr="00750CD2" w:rsidRDefault="00A1355B" w:rsidP="00DE5196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2.Об</w:t>
      </w:r>
      <w:r w:rsidR="00EC3C05" w:rsidRPr="00750CD2">
        <w:rPr>
          <w:rFonts w:ascii="Times New Roman" w:eastAsia="Times New Roman" w:hAnsi="Times New Roman" w:cs="Times New Roman"/>
          <w:sz w:val="24"/>
          <w:szCs w:val="24"/>
        </w:rPr>
        <w:t xml:space="preserve">основание необходимости проекта </w:t>
      </w:r>
      <w:r w:rsidR="00750CD2">
        <w:rPr>
          <w:rFonts w:ascii="Times New Roman" w:eastAsia="Times New Roman" w:hAnsi="Times New Roman" w:cs="Times New Roman"/>
          <w:sz w:val="24"/>
          <w:szCs w:val="24"/>
        </w:rPr>
        <w:t>..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r w:rsidR="00EC3C05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A1355B" w:rsidRPr="00750CD2" w:rsidRDefault="00A1355B" w:rsidP="00DE5196">
      <w:pPr>
        <w:pStyle w:val="a9"/>
        <w:rPr>
          <w:rFonts w:ascii="Times New Roman" w:hAnsi="Times New Roman" w:cs="Times New Roman"/>
          <w:color w:val="333333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3.Цели и задачи проекта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</w:t>
      </w:r>
      <w:r w:rsidR="00EC3C05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A1355B" w:rsidRPr="00750CD2" w:rsidRDefault="00A1355B" w:rsidP="00DE5196">
      <w:pPr>
        <w:pStyle w:val="a9"/>
        <w:rPr>
          <w:rFonts w:ascii="Times New Roman" w:hAnsi="Times New Roman" w:cs="Times New Roman"/>
          <w:color w:val="333333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color w:val="262626"/>
          <w:sz w:val="24"/>
          <w:szCs w:val="24"/>
        </w:rPr>
        <w:t>4.Основное содержание проекта</w:t>
      </w:r>
      <w:r w:rsidR="00DE5196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………………………………...</w:t>
      </w:r>
      <w:r w:rsidR="00750CD2" w:rsidRPr="00750CD2">
        <w:rPr>
          <w:rFonts w:ascii="Times New Roman" w:eastAsia="Times New Roman" w:hAnsi="Times New Roman" w:cs="Times New Roman"/>
          <w:color w:val="262626"/>
          <w:sz w:val="24"/>
          <w:szCs w:val="24"/>
        </w:rPr>
        <w:t>с</w:t>
      </w:r>
      <w:r w:rsidR="00EC3C05" w:rsidRPr="00750CD2">
        <w:rPr>
          <w:rFonts w:ascii="Times New Roman" w:eastAsia="Times New Roman" w:hAnsi="Times New Roman" w:cs="Times New Roman"/>
          <w:color w:val="262626"/>
          <w:sz w:val="24"/>
          <w:szCs w:val="24"/>
        </w:rPr>
        <w:t>тр</w:t>
      </w:r>
      <w:r w:rsidR="00750CD2" w:rsidRPr="00750CD2">
        <w:rPr>
          <w:rFonts w:ascii="Times New Roman" w:eastAsia="Times New Roman" w:hAnsi="Times New Roman" w:cs="Times New Roman"/>
          <w:color w:val="262626"/>
          <w:sz w:val="24"/>
          <w:szCs w:val="24"/>
        </w:rPr>
        <w:t>.</w:t>
      </w:r>
      <w:r w:rsidR="00631356">
        <w:rPr>
          <w:rFonts w:ascii="Times New Roman" w:eastAsia="Times New Roman" w:hAnsi="Times New Roman" w:cs="Times New Roman"/>
          <w:color w:val="262626"/>
          <w:sz w:val="24"/>
          <w:szCs w:val="24"/>
        </w:rPr>
        <w:t>2</w:t>
      </w:r>
    </w:p>
    <w:p w:rsidR="00A1355B" w:rsidRPr="00750CD2" w:rsidRDefault="00A1355B" w:rsidP="00DE5196">
      <w:pPr>
        <w:pStyle w:val="a9"/>
        <w:rPr>
          <w:rFonts w:ascii="Times New Roman" w:hAnsi="Times New Roman" w:cs="Times New Roman"/>
          <w:color w:val="333333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5.Ресурс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>ы ………………………………………………………….</w:t>
      </w:r>
      <w:r w:rsidR="00750CD2" w:rsidRPr="00750CD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C3C05" w:rsidRPr="00750CD2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750CD2" w:rsidRPr="00750CD2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A1355B" w:rsidRPr="00750CD2" w:rsidRDefault="00A1355B" w:rsidP="00DE5196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750CD2">
        <w:rPr>
          <w:rFonts w:ascii="Times New Roman" w:eastAsia="Times New Roman" w:hAnsi="Times New Roman" w:cs="Times New Roman"/>
          <w:sz w:val="24"/>
          <w:szCs w:val="24"/>
        </w:rPr>
        <w:t>6.Партнёры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………………………………………………………..</w:t>
      </w:r>
      <w:r w:rsidR="00750CD2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A1355B" w:rsidRPr="00750CD2" w:rsidRDefault="00C74B87" w:rsidP="00DE5196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A1355B" w:rsidRPr="0075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.План реализации проекта</w:t>
      </w:r>
      <w:r w:rsidR="00DE51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……………………………………...</w:t>
      </w:r>
      <w:r w:rsidR="00750CD2" w:rsidRPr="0075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стр.</w:t>
      </w:r>
      <w:r w:rsidR="00FA15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A1355B" w:rsidRPr="00750CD2" w:rsidRDefault="00C74B87" w:rsidP="00DE5196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A1355B" w:rsidRPr="0075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.Ожидаемые результаты</w:t>
      </w:r>
      <w:r w:rsidR="00DE51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………………………………………...</w:t>
      </w:r>
      <w:r w:rsidR="00750CD2" w:rsidRPr="0075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:rsidR="00A1355B" w:rsidRPr="00750CD2" w:rsidRDefault="00C74B87" w:rsidP="00DE5196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A1355B" w:rsidRPr="00750CD2">
        <w:rPr>
          <w:rFonts w:ascii="Times New Roman" w:eastAsia="Times New Roman" w:hAnsi="Times New Roman" w:cs="Times New Roman"/>
          <w:sz w:val="24"/>
          <w:szCs w:val="24"/>
        </w:rPr>
        <w:t>.Перспективы  дальнейшего развития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="00750CD2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6547A7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1355B" w:rsidRPr="00750CD2" w:rsidRDefault="00C74B87" w:rsidP="00DE5196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A1355B" w:rsidRPr="00750CD2">
        <w:rPr>
          <w:rFonts w:ascii="Times New Roman" w:eastAsia="Times New Roman" w:hAnsi="Times New Roman" w:cs="Times New Roman"/>
          <w:sz w:val="24"/>
          <w:szCs w:val="24"/>
        </w:rPr>
        <w:t>.Литература</w:t>
      </w:r>
      <w:r w:rsidR="00DE519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……………………………………………………..</w:t>
      </w:r>
      <w:r w:rsidR="00750CD2" w:rsidRPr="00750CD2">
        <w:rPr>
          <w:rFonts w:ascii="Times New Roman" w:eastAsia="Times New Roman" w:hAnsi="Times New Roman" w:cs="Times New Roman"/>
          <w:sz w:val="24"/>
          <w:szCs w:val="24"/>
        </w:rPr>
        <w:t>стр.</w:t>
      </w:r>
      <w:r w:rsidR="00FA1559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B90E59" w:rsidRDefault="00B90E59" w:rsidP="00DE5196">
      <w:pPr>
        <w:pStyle w:val="a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1E51D7" w:rsidRDefault="001E51D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DE5196" w:rsidRPr="00A1355B" w:rsidRDefault="00DE5196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C74B87" w:rsidRDefault="00C74B87" w:rsidP="00750CD2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2BA" w:rsidRDefault="007C02BA" w:rsidP="00750CD2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CD2" w:rsidRDefault="0072022C" w:rsidP="00750CD2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35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Аннотация</w:t>
      </w:r>
    </w:p>
    <w:p w:rsidR="00A1355B" w:rsidRPr="00750CD2" w:rsidRDefault="00750CD2" w:rsidP="00750CD2">
      <w:pPr>
        <w:pStyle w:val="a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9E76BD"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Творчество — это порождение новых идей, стремление научиться большему, думать о деле иначе и делать его лучше. Творчество по природе своей основано на желании сделать что-то, что до тебя ещё никем не было сделано или сделать по-новому, лучше.</w:t>
      </w:r>
    </w:p>
    <w:p w:rsidR="009E76BD" w:rsidRPr="00A1355B" w:rsidRDefault="00750CD2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6D53DA"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Современное общество испытывает потребность в творческой, самостоятельной, активной личности, с ярко выраженными индивидуальными качествами, способной, реализуя свои личностные запросы, решать и проблемы общества.</w:t>
      </w:r>
    </w:p>
    <w:p w:rsidR="006D53DA" w:rsidRPr="00A1355B" w:rsidRDefault="006D53DA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В.А. Сухомлинский писал:</w:t>
      </w:r>
      <w:r w:rsidR="00A1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«В душе каждого ребёнка есть невидимые струны. Если тронуть их умелой рукой, они красиво зазвучат». </w:t>
      </w:r>
    </w:p>
    <w:p w:rsidR="006D53DA" w:rsidRPr="00A1355B" w:rsidRDefault="006D53DA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Сегодня многие педагоги уже осознают, что истинная цель обучения - это не только овладение определен</w:t>
      </w:r>
      <w:r w:rsidR="00E627FB">
        <w:rPr>
          <w:rFonts w:ascii="Times New Roman" w:hAnsi="Times New Roman" w:cs="Times New Roman"/>
          <w:color w:val="000000" w:themeColor="text1"/>
          <w:sz w:val="24"/>
          <w:szCs w:val="24"/>
        </w:rPr>
        <w:t>ными знаниями и навыками, но и</w:t>
      </w: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воспитание творческой личности в целом.</w:t>
      </w:r>
    </w:p>
    <w:p w:rsidR="006D53DA" w:rsidRPr="00A1355B" w:rsidRDefault="00750CD2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6D53DA"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При благоприятных условиях каждый ребёнок может проявить себя. Бесталанных детей нет. Задача учителя состоит в том, чтобы выявить и развить эти способности в доступной и интересной деятельности.</w:t>
      </w:r>
    </w:p>
    <w:p w:rsidR="00C81373" w:rsidRDefault="006D53DA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Для того, чтобы богатый творческий потенциал детей мог актуализироваться, нужно создать определенные условия, прежде всего, ввести ребенка в настоящую творческую деятельность. Ведь именно в ней, как давно утверждает психология, из предпосылок рождаются и развиваются способности.</w:t>
      </w:r>
    </w:p>
    <w:p w:rsidR="00420154" w:rsidRPr="00A1355B" w:rsidRDefault="00420154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27FB" w:rsidRPr="00E627FB" w:rsidRDefault="00C81373" w:rsidP="00E627FB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Обоснование необходимости проекта.</w:t>
      </w:r>
    </w:p>
    <w:p w:rsidR="00121328" w:rsidRDefault="00750CD2" w:rsidP="0099224B">
      <w:pPr>
        <w:pStyle w:val="a9"/>
        <w:rPr>
          <w:rFonts w:ascii="Times New Roman" w:hAnsi="Times New Roman" w:cs="Times New Roman"/>
          <w:sz w:val="24"/>
          <w:szCs w:val="24"/>
        </w:rPr>
      </w:pPr>
      <w:r w:rsidRPr="00992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C81373" w:rsidRPr="00992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Одной из глобальных проблем человечества является постоянно ухудшающееся состояние окружающей его среды, причиной которого является оно само. Таким образом, экологическая </w:t>
      </w:r>
      <w:r w:rsidR="00C81373" w:rsidRPr="0099224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проблема</w:t>
      </w:r>
      <w:r w:rsidR="00C81373" w:rsidRPr="00992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человечества заключается в том, что дальнейшее необдуманное природопользование приведет в катастрофе в масштабах планеты.</w:t>
      </w:r>
      <w:r w:rsidR="00C81373" w:rsidRPr="0099224B">
        <w:rPr>
          <w:rFonts w:ascii="Times New Roman" w:hAnsi="Times New Roman" w:cs="Times New Roman"/>
          <w:sz w:val="24"/>
          <w:szCs w:val="24"/>
        </w:rPr>
        <w:t xml:space="preserve"> Поэтому сегодня общеобразовательная школа призвана заложить основу формирования личности с новым образом мышления и типом поведения в окружающей среде – экологическим. Проект подразумевает совместную работу  учащихся и учителя географии</w:t>
      </w:r>
      <w:r w:rsidR="0072022C" w:rsidRPr="0099224B">
        <w:rPr>
          <w:rFonts w:ascii="Times New Roman" w:hAnsi="Times New Roman" w:cs="Times New Roman"/>
          <w:sz w:val="24"/>
          <w:szCs w:val="24"/>
        </w:rPr>
        <w:t xml:space="preserve"> по составлению сценарий на экологическую тему.</w:t>
      </w:r>
    </w:p>
    <w:p w:rsidR="002D527C" w:rsidRDefault="00121328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44CF2" w:rsidRPr="0099224B">
        <w:rPr>
          <w:rFonts w:ascii="Times New Roman" w:hAnsi="Times New Roman" w:cs="Times New Roman"/>
          <w:sz w:val="24"/>
          <w:szCs w:val="24"/>
        </w:rPr>
        <w:t xml:space="preserve"> </w:t>
      </w:r>
      <w:r w:rsidR="00A44CF2" w:rsidRPr="0099224B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A44CF2" w:rsidRPr="0099224B">
        <w:rPr>
          <w:rFonts w:ascii="Times New Roman" w:hAnsi="Times New Roman" w:cs="Times New Roman"/>
          <w:sz w:val="24"/>
          <w:szCs w:val="24"/>
        </w:rPr>
        <w:t xml:space="preserve"> данного проекта состоит в том, что г</w:t>
      </w:r>
      <w:r w:rsidR="00C81373" w:rsidRPr="0099224B">
        <w:rPr>
          <w:rFonts w:ascii="Times New Roman" w:hAnsi="Times New Roman" w:cs="Times New Roman"/>
          <w:sz w:val="24"/>
          <w:szCs w:val="24"/>
        </w:rPr>
        <w:t xml:space="preserve">еография это один из немногих школьных предметов, где ученик способен самостоятельно добывать информацию, принимать нестандартные решения, находить пути решения локальных, региональных и даже глобальных проблем современного развития цивилизации. Научить человека  думать не только </w:t>
      </w:r>
      <w:r w:rsidR="00C81373" w:rsidRPr="0099224B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о себе, но и об окружающем мире нелегко, особенно эта проблема актуальна для подростков.</w:t>
      </w:r>
      <w:r w:rsidR="002D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5245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Новизна 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заключается в попытке определения эффективных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путей формирования экологического  воспитания  через развитие творческой деятельности школьников во внеурочное время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экологическому направлению.</w:t>
      </w:r>
    </w:p>
    <w:p w:rsidR="00E627FB" w:rsidRPr="002D527C" w:rsidRDefault="002D527C" w:rsidP="00A1355B">
      <w:pPr>
        <w:pStyle w:val="a9"/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 </w:t>
      </w:r>
      <w:r w:rsidR="0072022C"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  <w:r w:rsidR="0072022C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C62868" w:rsidRDefault="00E627FB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72022C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привлечь учащихся к проблеме окружающей среды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через составление сценариев</w:t>
      </w:r>
      <w:r w:rsidR="0072022C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этой теме</w:t>
      </w:r>
      <w:r w:rsidR="00C628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2022C" w:rsidRPr="00E627FB" w:rsidRDefault="00FA1559" w:rsidP="00A1355B">
      <w:pPr>
        <w:pStyle w:val="a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72022C"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Задачи проекта:</w:t>
      </w:r>
    </w:p>
    <w:p w:rsidR="00C62868" w:rsidRDefault="00E627FB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28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</w:t>
      </w:r>
      <w:r w:rsidR="00C62868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интеллектуально-познавательной деятельности и творческого самовыражения;</w:t>
      </w:r>
    </w:p>
    <w:p w:rsidR="00A44CF2" w:rsidRPr="00A1355B" w:rsidRDefault="00E627FB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44CF2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интересов к вопросам охраны и рационального использования природы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C62868" w:rsidRPr="00A1355B" w:rsidRDefault="00E627FB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44CF2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у учащихся способностей и умений самостоятельной работы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44CF2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7FB" w:rsidRDefault="00A44CF2" w:rsidP="00E627FB">
      <w:pPr>
        <w:pStyle w:val="a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Основное содержание проекта</w:t>
      </w:r>
    </w:p>
    <w:p w:rsidR="00FB013D" w:rsidRPr="00A1355B" w:rsidRDefault="00750CD2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Методика организации работы над проектом предусматривает следующие этапы:</w:t>
      </w:r>
    </w:p>
    <w:p w:rsidR="00FB013D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1.Подготовка – основное содержание работы на этой стадии – о</w:t>
      </w:r>
      <w:r w:rsidR="00E153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пределение темы и цели составления сценариев, подготовка костюмов к выступлению.</w:t>
      </w:r>
    </w:p>
    <w:p w:rsidR="00121328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2.Планирование:</w:t>
      </w:r>
      <w:r w:rsidR="00E153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определение способа представления информации;</w:t>
      </w:r>
    </w:p>
    <w:p w:rsidR="00121328" w:rsidRDefault="00121328" w:rsidP="00121328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527C" w:rsidRDefault="002D527C" w:rsidP="00121328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21328" w:rsidRDefault="002D527C" w:rsidP="002D527C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:rsidR="00C62868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Учитель предлагает идеи, высказывает предложения, и учащиеся разраба</w:t>
      </w:r>
      <w:r w:rsidR="00E153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тывают план действий, формулирую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 з</w:t>
      </w:r>
      <w:r w:rsidR="004201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адачи, выдвигаю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 гипотезы.</w:t>
      </w:r>
    </w:p>
    <w:p w:rsidR="0099287B" w:rsidRDefault="00E153F6" w:rsidP="00C62868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Представление результатов – формы представления результатов разнообразны: презентация, </w:t>
      </w:r>
      <w:r w:rsidR="004201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выступления по составленным сценариям.</w:t>
      </w:r>
    </w:p>
    <w:p w:rsidR="00FB013D" w:rsidRPr="00A1355B" w:rsidRDefault="00E153F6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.Оценка результата и процесса – обучающиеся принимают участие в оценке проекта,  они обсуждают его и дают самооценку. Учитель помогает оценивать деятельность школьников.</w:t>
      </w:r>
    </w:p>
    <w:p w:rsidR="00FB013D" w:rsidRPr="00A1355B" w:rsidRDefault="00750CD2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Методологическую основу проекта  составляет личностно-ориентированный и </w:t>
      </w:r>
      <w:proofErr w:type="spellStart"/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деятельностный</w:t>
      </w:r>
      <w:proofErr w:type="spellEnd"/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подход. Такой подход более эффективен, т.к. направлен на актуализацию личностных функций человека, его активной позиции в отношении экологических проблем.  Главенствующую роль играют  базовые аспекты </w:t>
      </w:r>
      <w:proofErr w:type="spellStart"/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компетентностного</w:t>
      </w:r>
      <w:proofErr w:type="spellEnd"/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подхода в экологическом образовании: «учиться знать» – познавать природу; «учиться делать» – создание собственных творческих продуктов; «учиться жить» – сохранение среды обитания; «учиться быть» – выбор жизненного пути, самореализация в процессе экологической деятельности.</w:t>
      </w:r>
    </w:p>
    <w:p w:rsidR="00FB013D" w:rsidRPr="00A1355B" w:rsidRDefault="00420154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Было установлено, что разрешение учебных личностно-ориентированных ситуаций актуализирует у учащихся  экологические и практические природоохранные умения, определяет  также готовность действовать, брать на себя инициативу в решении проблемы, позволяет чувствовать собственные переживания, эмоциональный настрой других участников ситуации, развивает коммуникативные, рефлексивные, оценочные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творческие </w:t>
      </w:r>
      <w:r w:rsidR="00FB013D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способности.</w:t>
      </w:r>
    </w:p>
    <w:p w:rsidR="002D527C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Тип проекта</w:t>
      </w:r>
      <w:r w:rsidR="00617036" w:rsidRPr="002D52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творческий</w:t>
      </w:r>
      <w:r w:rsidR="00CF2758" w:rsidRPr="002D52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.</w:t>
      </w:r>
      <w:r w:rsidR="002D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013D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 доминирующей деятельности</w:t>
      </w:r>
      <w:r w:rsidR="00E153F6" w:rsidRPr="002D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E153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практико-ориентированный.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Проект ориентирован на социальные интересы самих участников проекта.</w:t>
      </w:r>
    </w:p>
    <w:p w:rsidR="00FB013D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типу предметно-содержательной области: </w:t>
      </w:r>
      <w:proofErr w:type="spellStart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межпредметный</w:t>
      </w:r>
      <w:proofErr w:type="spellEnd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так как  является объемным, продолжительным, общешкольным проектом, предполагающим осуществление </w:t>
      </w:r>
      <w:proofErr w:type="spellStart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планирующим решить ту или иную достаточно сложную проблему, значимую для всех участников проекта.</w:t>
      </w:r>
    </w:p>
    <w:p w:rsidR="00FB013D" w:rsidRPr="00C6324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32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характеру контактов: </w:t>
      </w:r>
      <w:r w:rsidR="00617036" w:rsidRPr="00C6324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="00617036" w:rsidRPr="00C6324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региональный (в пределах одной страны) проект</w:t>
      </w:r>
      <w:r w:rsidR="00617036" w:rsidRPr="00C632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организуемые либо внутри одной школы, между школами и  классами внутри региона, одной страны.</w:t>
      </w:r>
    </w:p>
    <w:p w:rsidR="00FB013D" w:rsidRPr="00C6324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324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 характеру координации: </w:t>
      </w:r>
      <w:r w:rsidR="00C6324B" w:rsidRPr="00C632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открытой, явной координацией. В таких проектах координатор проекта участвует в проекте в собственной своей функции, ненавязчиво направляя работу его участников, организуя, в случае необходимости, отдельные этапы проекта, деятельность отдельных его участников.</w:t>
      </w:r>
    </w:p>
    <w:p w:rsidR="00FB013D" w:rsidRPr="00C6324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324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 количеству участников: </w:t>
      </w:r>
      <w:r w:rsidRPr="00C632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групповой (коллективный).</w:t>
      </w:r>
    </w:p>
    <w:p w:rsidR="00617036" w:rsidRPr="00C6324B" w:rsidRDefault="00617036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32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продолжительности проведения: </w:t>
      </w:r>
      <w:r w:rsidRPr="00C6324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долгосрочный </w:t>
      </w:r>
      <w:r w:rsidRPr="00C632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(от нескольких месяцев до года)</w:t>
      </w:r>
    </w:p>
    <w:p w:rsidR="00CF2758" w:rsidRDefault="00FB013D" w:rsidP="00FB013D">
      <w:pPr>
        <w:pStyle w:val="a9"/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 w:rsidRPr="00C632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Основная функция: </w:t>
      </w:r>
      <w:proofErr w:type="spellStart"/>
      <w:r w:rsidR="00CF27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агитационно</w:t>
      </w:r>
      <w:proofErr w:type="spellEnd"/>
      <w:r w:rsidR="00CF27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творческая</w:t>
      </w:r>
      <w:r w:rsidR="00C6324B" w:rsidRPr="00C632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C6324B" w:rsidRPr="00C6324B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экологическое просвещение и </w:t>
      </w:r>
    </w:p>
    <w:p w:rsidR="002D527C" w:rsidRDefault="00C6324B" w:rsidP="002D527C">
      <w:pPr>
        <w:pStyle w:val="a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6324B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воспитание.</w:t>
      </w:r>
      <w:r w:rsidR="002D527C" w:rsidRPr="002D52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D527C" w:rsidRPr="00C74B87" w:rsidRDefault="00C74B87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2D527C" w:rsidRPr="002D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Значимость проекта.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527C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Теоретическая значимость. Теоретически обоснована и разработана система формирования</w:t>
      </w:r>
      <w:r w:rsidR="002D527C" w:rsidRPr="005245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D527C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экологической культуры во внеурочной деятельности,  состоящая из взаимосвязанных компонентов: целевого, содержательного, 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отивационного, результативного.</w:t>
      </w:r>
    </w:p>
    <w:p w:rsidR="002D527C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Обоснованы принципы, лежащие в основе ее реализации.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Определено место методов и приемов, а также основных функций педагогических подходов и технологий в экологическом образовании.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   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мере расширения и углубления знаний, уровня понимания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экологических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проблем и идей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учащиеся овладевают практическими умениями, кот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орые связаны с творческой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деятельностью. </w:t>
      </w:r>
    </w:p>
    <w:p w:rsidR="00C74B87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A1355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Интерактивное обучение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Это способ познания, основанный на диалоговых формах взаимодействия участников образовательного процесса; обучение, погруженное в общение, в ходе которого у обучающихся формируются навыки совместной деятельности. </w:t>
      </w:r>
    </w:p>
    <w:p w:rsidR="00C74B87" w:rsidRDefault="00C74B87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74B87" w:rsidRDefault="00C74B87" w:rsidP="00C74B87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:rsidR="00C74B87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Именно взаимодействие является условием развития творческих способностей учащихся, их саморазвития.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Творческий метод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заключается в том, чтобы привести каждого в соприкосновение с собственным творчеством, дать ему возможность почувствовать сопричастность к миру, помочь ему найти точку опоры в своей уникальности.   Идея этого метода – открыть свой путь к природе. Цель – понять, как по-своему люди разного склада воспринимают, чувствуют природу. 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Проблемно-поисковые технологии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(один из вариантов личностно ориентированных технологий). Это создание разноплановых проблемных ситуаций и поиск наиболее оптимальных вариантов выхода из них. Они позволяют проявить свои творческие способности, находчивость, профессионализм и другие ценные личные качества.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   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 видно, перечисленные методики и технологии направлены на развитие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творческой деятельности школьников. </w:t>
      </w:r>
    </w:p>
    <w:p w:rsidR="002D527C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Практическая значимость. Выявлены методические условия, обеспечивающие эффективное формирование экологической культуры  через внеурочную деятельность. Результаты настоящего проекта могут быть внедрены в педагогическую практику учителей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биологии, географии и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использованы в работе педагогов-экологов.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Определены основные направления работы внеурочной деятельности по формированию экологической культуры и экологической грамотности школьников. Это:</w:t>
      </w:r>
    </w:p>
    <w:p w:rsidR="002D527C" w:rsidRPr="00C74B87" w:rsidRDefault="002D527C" w:rsidP="002D527C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агитационно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творческая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деятельность во внеклассных</w:t>
      </w:r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 и массовых мероприятиях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527C" w:rsidRPr="00E627FB" w:rsidRDefault="002D527C" w:rsidP="002D527C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27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Ресурсы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Ресурсным обеспечением являются: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персональный компьютер;</w:t>
      </w:r>
    </w:p>
    <w:p w:rsidR="002D527C" w:rsidRPr="00A1355B" w:rsidRDefault="002D527C" w:rsidP="002D527C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мультимедийный</w:t>
      </w:r>
      <w:proofErr w:type="spellEnd"/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проектор;</w:t>
      </w:r>
    </w:p>
    <w:p w:rsidR="00FB013D" w:rsidRPr="0052459E" w:rsidRDefault="002D527C" w:rsidP="0052459E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доступ к сети Интернет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B013D" w:rsidRPr="0052459E" w:rsidRDefault="00FB013D" w:rsidP="0052459E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45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</w:t>
      </w:r>
      <w:r w:rsidR="00C6324B" w:rsidRPr="005245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сурсы, необходимые для запуска п</w:t>
      </w:r>
      <w:r w:rsidR="0052459E" w:rsidRPr="005245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роекта</w:t>
      </w:r>
      <w:r w:rsidR="005245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FB013D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Организационные (создание  творческой группы по  реализации проекта).</w:t>
      </w:r>
    </w:p>
    <w:p w:rsidR="00FB013D" w:rsidRPr="00A1355B" w:rsidRDefault="00FB013D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Информационные (сбор, обработка, анализ информации, нужной для реализации проекта).</w:t>
      </w:r>
    </w:p>
    <w:p w:rsidR="00FB013D" w:rsidRPr="00A1355B" w:rsidRDefault="00CF2758" w:rsidP="00FB013D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Материально-технические (подготовка костюмов для выступления).</w:t>
      </w:r>
    </w:p>
    <w:p w:rsidR="00121328" w:rsidRDefault="00FB013D" w:rsidP="00C74B87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Педагогические компетенции</w:t>
      </w:r>
      <w:r w:rsidR="00CF27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CF27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развития творчества обучающихся,  </w:t>
      </w:r>
      <w:r w:rsidR="00CF2758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владение технологиями 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личностно-ориентированного обучения и воспитания, проектной методикой, групповыми и</w:t>
      </w:r>
      <w:r w:rsidR="00CF27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индивидуальными формами работы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                 </w:t>
      </w:r>
    </w:p>
    <w:p w:rsidR="002D527C" w:rsidRPr="002D527C" w:rsidRDefault="00F82714" w:rsidP="002D527C">
      <w:pPr>
        <w:pStyle w:val="a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1355B">
        <w:rPr>
          <w:rStyle w:val="c14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Партнёры</w:t>
      </w:r>
    </w:p>
    <w:p w:rsidR="00F82714" w:rsidRPr="00A1355B" w:rsidRDefault="002D527C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82714" w:rsidRPr="00A1355B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Педагогический опыт распространён на разных уровн</w:t>
      </w:r>
      <w:r w:rsidR="0038012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ях: локальном (в рамках школьного методического</w:t>
      </w:r>
      <w:r w:rsidR="00F82714" w:rsidRPr="00A1355B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объединен</w:t>
      </w:r>
      <w:r w:rsidR="0038012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ия учителей географии, биологии и химии</w:t>
      </w:r>
      <w:r w:rsidR="00263409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); </w:t>
      </w:r>
      <w:r w:rsidR="00F82714" w:rsidRPr="00A1355B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федеральном (в сети Интернет).</w:t>
      </w:r>
    </w:p>
    <w:p w:rsidR="00A44CF2" w:rsidRPr="00263409" w:rsidRDefault="002D527C" w:rsidP="00263409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Целевая  аудитория: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руппа обучающихся, которые составляли сценарии</w:t>
      </w:r>
      <w:r w:rsidR="00F82714" w:rsidRP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E627FB" w:rsidRP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DCD" w:rsidRP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учащиеся </w:t>
      </w:r>
      <w:r w:rsid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общеобразовательных </w:t>
      </w:r>
      <w:r w:rsidR="00523DCD" w:rsidRP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школ</w:t>
      </w:r>
      <w:r w:rsidR="00263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республики.</w:t>
      </w:r>
    </w:p>
    <w:p w:rsidR="00A44CF2" w:rsidRDefault="00A44CF2" w:rsidP="00263409">
      <w:pPr>
        <w:pStyle w:val="a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План реализации проекта</w:t>
      </w:r>
    </w:p>
    <w:p w:rsidR="00263409" w:rsidRPr="00A1355B" w:rsidRDefault="00263409" w:rsidP="00263409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Этапы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263409" w:rsidRPr="00A1355B" w:rsidRDefault="00263409" w:rsidP="00263409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одготовительный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263409" w:rsidRPr="00A1355B" w:rsidRDefault="00263409" w:rsidP="00263409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рактический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1559" w:rsidRPr="00C74B87" w:rsidRDefault="00263409" w:rsidP="00C74B8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934168" w:rsidRPr="000531B9">
        <w:rPr>
          <w:rFonts w:ascii="Times New Roman" w:hAnsi="Times New Roman" w:cs="Times New Roman"/>
          <w:sz w:val="24"/>
          <w:szCs w:val="24"/>
        </w:rPr>
        <w:t>агитационно</w:t>
      </w:r>
      <w:proofErr w:type="spellEnd"/>
      <w:r w:rsidR="00934168" w:rsidRPr="000531B9">
        <w:rPr>
          <w:rFonts w:ascii="Times New Roman" w:hAnsi="Times New Roman" w:cs="Times New Roman"/>
          <w:sz w:val="24"/>
          <w:szCs w:val="24"/>
        </w:rPr>
        <w:t xml:space="preserve"> - творческ</w:t>
      </w:r>
      <w:r w:rsidR="00934168">
        <w:rPr>
          <w:rFonts w:ascii="Times New Roman" w:hAnsi="Times New Roman" w:cs="Times New Roman"/>
          <w:sz w:val="24"/>
          <w:szCs w:val="24"/>
        </w:rPr>
        <w:t>и</w:t>
      </w:r>
      <w:r w:rsidR="00C74B87">
        <w:rPr>
          <w:rFonts w:ascii="Times New Roman" w:hAnsi="Times New Roman" w:cs="Times New Roman"/>
          <w:sz w:val="24"/>
          <w:szCs w:val="24"/>
        </w:rPr>
        <w:t>й</w:t>
      </w:r>
    </w:p>
    <w:p w:rsidR="003C146E" w:rsidRDefault="00F82714" w:rsidP="00121328">
      <w:pPr>
        <w:pStyle w:val="a9"/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</w:pP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EC3C05">
        <w:rPr>
          <w:rStyle w:val="c13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63409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86BCD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одготовительный этап 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786BCD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786BCD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  Определена цель, конкретизированы задачи</w:t>
      </w:r>
      <w:r w:rsidR="00786BCD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и план дальнейших действий.</w:t>
      </w:r>
    </w:p>
    <w:p w:rsidR="00F82714" w:rsidRPr="00EC3C05" w:rsidRDefault="00EC3C05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2. Практический</w:t>
      </w:r>
      <w:r w:rsidR="003C146E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этап – 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3C146E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года. </w:t>
      </w:r>
      <w:r w:rsidR="003C146E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В рамках второго</w:t>
      </w:r>
      <w:r w:rsidR="00F82714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этапа разрабатывалась программа проекта</w:t>
      </w: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(составление сценариев на экологическую тему, распределение ролей и подготовка костюмов к выступлению).</w:t>
      </w:r>
      <w:r w:rsidRPr="00EC3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2714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Систематизировался апробированный материал для внеклассной работы.</w:t>
      </w:r>
    </w:p>
    <w:p w:rsidR="00C74B87" w:rsidRPr="00EC3C05" w:rsidRDefault="00EC3C05" w:rsidP="00A1355B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Агитационно</w:t>
      </w:r>
      <w:proofErr w:type="spellEnd"/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– творческий 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D6300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с 2018 года.</w:t>
      </w:r>
      <w:r w:rsidR="00F82714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>Систематизация и обобщение</w:t>
      </w:r>
      <w:r w:rsidR="00F82714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результатов работы, сравнительный анализ результатов </w:t>
      </w:r>
      <w:r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выступления на разных конкурсах в результате </w:t>
      </w:r>
      <w:r w:rsidR="00F82714" w:rsidRPr="00EC3C05">
        <w:rPr>
          <w:rStyle w:val="c14"/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проектной деятельности.</w:t>
      </w:r>
    </w:p>
    <w:p w:rsidR="00C74B87" w:rsidRPr="00293E49" w:rsidRDefault="00C74B87" w:rsidP="00293E49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E627FB" w:rsidRDefault="00F82714" w:rsidP="00E627FB">
      <w:pPr>
        <w:pStyle w:val="a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Ожидаемые результаты</w:t>
      </w:r>
      <w:r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3409" w:rsidRDefault="00750CD2" w:rsidP="00750CD2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82714"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Опыт работы по данной теме показывает, что проектная деятельность обучения дает положительные результаты, это доказывает повышение качества знаний по географии </w:t>
      </w:r>
      <w:r w:rsidR="0026340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</w:p>
    <w:p w:rsidR="00F82714" w:rsidRPr="00A1355B" w:rsidRDefault="00380120" w:rsidP="00CD6300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уров</w:t>
      </w:r>
      <w:r w:rsidR="00F82714" w:rsidRPr="00A1355B">
        <w:rPr>
          <w:rFonts w:ascii="Times New Roman" w:hAnsi="Times New Roman" w:cs="Times New Roman"/>
          <w:color w:val="000000" w:themeColor="text1"/>
          <w:sz w:val="24"/>
          <w:szCs w:val="24"/>
        </w:rPr>
        <w:t>ня раз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вития познавательной активности, а также стимулирует творческую деятельность школьников.</w:t>
      </w:r>
      <w:r w:rsidR="0026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146E" w:rsidRDefault="00F82714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результативности моего педагогического опыта говорят следующие показатели:</w:t>
      </w:r>
    </w:p>
    <w:p w:rsidR="003C146E" w:rsidRDefault="003C146E" w:rsidP="00A1355B">
      <w:pPr>
        <w:pStyle w:val="a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914"/>
        <w:gridCol w:w="2013"/>
        <w:gridCol w:w="2985"/>
        <w:gridCol w:w="2552"/>
      </w:tblGrid>
      <w:tr w:rsidR="005650FF" w:rsidTr="00293E49">
        <w:tc>
          <w:tcPr>
            <w:tcW w:w="1914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013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</w:p>
        </w:tc>
        <w:tc>
          <w:tcPr>
            <w:tcW w:w="2985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конкурса</w:t>
            </w:r>
          </w:p>
        </w:tc>
        <w:tc>
          <w:tcPr>
            <w:tcW w:w="2552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 участия</w:t>
            </w:r>
          </w:p>
        </w:tc>
      </w:tr>
      <w:tr w:rsidR="005650FF" w:rsidTr="00293E49">
        <w:tc>
          <w:tcPr>
            <w:tcW w:w="1914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07.12.2018</w:t>
            </w:r>
          </w:p>
        </w:tc>
        <w:tc>
          <w:tcPr>
            <w:tcW w:w="2013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Республиканский</w:t>
            </w:r>
          </w:p>
        </w:tc>
        <w:tc>
          <w:tcPr>
            <w:tcW w:w="2985" w:type="dxa"/>
          </w:tcPr>
          <w:p w:rsidR="005650FF" w:rsidRDefault="005650FF" w:rsidP="005650F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детский фестиваль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«Бе</w:t>
            </w:r>
            <w:r w:rsidR="00D917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 свою планету – ведь другой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похожей, нету!»,</w:t>
            </w:r>
            <w:r w:rsidR="00DF03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сценарий "Леди ЗЕМЛЯ"</w:t>
            </w:r>
          </w:p>
          <w:p w:rsidR="003C146E" w:rsidRDefault="003C146E" w:rsidP="005650F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0FF" w:rsidRDefault="00D917EF" w:rsidP="00D917E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ертификат участия</w:t>
            </w:r>
          </w:p>
        </w:tc>
      </w:tr>
      <w:tr w:rsidR="005650FF" w:rsidTr="00293E49">
        <w:tc>
          <w:tcPr>
            <w:tcW w:w="1914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13.04.2019</w:t>
            </w:r>
          </w:p>
        </w:tc>
        <w:tc>
          <w:tcPr>
            <w:tcW w:w="2013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Республиканский</w:t>
            </w:r>
          </w:p>
        </w:tc>
        <w:tc>
          <w:tcPr>
            <w:tcW w:w="2985" w:type="dxa"/>
          </w:tcPr>
          <w:p w:rsidR="005650FF" w:rsidRDefault="005650FF" w:rsidP="005650F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фестиваль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экологических</w:t>
            </w:r>
            <w:r w:rsidR="00DF03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сказок «В тридевятом царстве…», сценарий "Байкалово государство"</w:t>
            </w:r>
          </w:p>
          <w:p w:rsidR="003C146E" w:rsidRDefault="003C146E" w:rsidP="005650F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0FF" w:rsidRDefault="005650FF" w:rsidP="005650F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Диплом 3 место, Грамота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победителя в номинации «Новизна сценарного решения»</w:t>
            </w:r>
          </w:p>
        </w:tc>
      </w:tr>
      <w:tr w:rsidR="005650FF" w:rsidTr="00293E49">
        <w:tc>
          <w:tcPr>
            <w:tcW w:w="1914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 мая – 14 мая 2019 года</w:t>
            </w:r>
          </w:p>
        </w:tc>
        <w:tc>
          <w:tcPr>
            <w:tcW w:w="2013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Всероссийский</w:t>
            </w:r>
          </w:p>
        </w:tc>
        <w:tc>
          <w:tcPr>
            <w:tcW w:w="2985" w:type="dxa"/>
          </w:tcPr>
          <w:p w:rsidR="005650FF" w:rsidRDefault="005650FF" w:rsidP="003C146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дистанционный конкурс, проведенный 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Центром развития и образования имени К.Д.Ушинского</w:t>
            </w:r>
            <w:r w:rsidR="00DF03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сценарий "Байкалово государство"</w:t>
            </w:r>
          </w:p>
          <w:p w:rsidR="003C146E" w:rsidRDefault="003C146E" w:rsidP="003C146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0FF" w:rsidRDefault="005650FF" w:rsidP="00A1355B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Диплом 3 место</w:t>
            </w:r>
            <w:r w:rsidR="00992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России</w:t>
            </w:r>
          </w:p>
        </w:tc>
      </w:tr>
      <w:tr w:rsidR="005650FF" w:rsidTr="00293E49">
        <w:tc>
          <w:tcPr>
            <w:tcW w:w="1914" w:type="dxa"/>
          </w:tcPr>
          <w:p w:rsidR="005650FF" w:rsidRDefault="005650FF" w:rsidP="001E373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07.12.2019</w:t>
            </w:r>
          </w:p>
        </w:tc>
        <w:tc>
          <w:tcPr>
            <w:tcW w:w="2013" w:type="dxa"/>
          </w:tcPr>
          <w:p w:rsidR="005650FF" w:rsidRDefault="005650FF" w:rsidP="001E373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Республиканский</w:t>
            </w:r>
          </w:p>
        </w:tc>
        <w:tc>
          <w:tcPr>
            <w:tcW w:w="2985" w:type="dxa"/>
          </w:tcPr>
          <w:p w:rsidR="005650FF" w:rsidRDefault="005650FF" w:rsidP="001E373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детский фестиваль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«Бе</w:t>
            </w:r>
            <w:r w:rsidR="00D917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 свою планету – ведь другой</w:t>
            </w:r>
            <w:r w:rsidR="003C1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похожей, нету!»</w:t>
            </w:r>
            <w:r w:rsidR="00DF03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сценарий "Катин мир"</w:t>
            </w:r>
          </w:p>
          <w:p w:rsidR="003C146E" w:rsidRDefault="003C146E" w:rsidP="001E373E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0FF" w:rsidRDefault="005650FF" w:rsidP="00D917EF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Диплом и кубок 3 место</w:t>
            </w:r>
          </w:p>
        </w:tc>
      </w:tr>
      <w:tr w:rsidR="009476D8" w:rsidTr="00260B5C">
        <w:trPr>
          <w:trHeight w:val="743"/>
        </w:trPr>
        <w:tc>
          <w:tcPr>
            <w:tcW w:w="1914" w:type="dxa"/>
          </w:tcPr>
          <w:p w:rsidR="009476D8" w:rsidRPr="00293E49" w:rsidRDefault="009476D8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>13.05.2020</w:t>
            </w:r>
          </w:p>
        </w:tc>
        <w:tc>
          <w:tcPr>
            <w:tcW w:w="2013" w:type="dxa"/>
          </w:tcPr>
          <w:p w:rsidR="009476D8" w:rsidRPr="00293E49" w:rsidRDefault="009476D8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Городской </w:t>
            </w:r>
          </w:p>
        </w:tc>
        <w:tc>
          <w:tcPr>
            <w:tcW w:w="2985" w:type="dxa"/>
          </w:tcPr>
          <w:p w:rsidR="009476D8" w:rsidRPr="00293E49" w:rsidRDefault="009476D8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>эко-квестов</w:t>
            </w:r>
            <w:proofErr w:type="spellEnd"/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«Экологический дозор»</w:t>
            </w:r>
          </w:p>
        </w:tc>
        <w:tc>
          <w:tcPr>
            <w:tcW w:w="2552" w:type="dxa"/>
          </w:tcPr>
          <w:p w:rsidR="009476D8" w:rsidRPr="00293E49" w:rsidRDefault="009476D8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Грамота 2 место</w:t>
            </w:r>
          </w:p>
        </w:tc>
      </w:tr>
      <w:tr w:rsidR="00260B5C" w:rsidTr="00293E49">
        <w:tc>
          <w:tcPr>
            <w:tcW w:w="1914" w:type="dxa"/>
          </w:tcPr>
          <w:p w:rsidR="00260B5C" w:rsidRPr="00293E49" w:rsidRDefault="00260B5C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</w:t>
            </w:r>
          </w:p>
        </w:tc>
        <w:tc>
          <w:tcPr>
            <w:tcW w:w="2013" w:type="dxa"/>
          </w:tcPr>
          <w:p w:rsidR="00260B5C" w:rsidRPr="00293E49" w:rsidRDefault="00260B5C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2985" w:type="dxa"/>
          </w:tcPr>
          <w:p w:rsidR="00260B5C" w:rsidRDefault="00260B5C" w:rsidP="00260B5C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детский фестиваль</w:t>
            </w:r>
            <w:r w:rsidRPr="00565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«Бе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 свою планету – ведь другой, похожей, нету!», сценарий "Катин мир"</w:t>
            </w:r>
          </w:p>
          <w:p w:rsidR="00260B5C" w:rsidRPr="00293E49" w:rsidRDefault="00260B5C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60B5C" w:rsidRPr="00293E49" w:rsidRDefault="00260B5C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 место</w:t>
            </w:r>
          </w:p>
        </w:tc>
      </w:tr>
      <w:tr w:rsidR="006547A7" w:rsidTr="00293E49">
        <w:tc>
          <w:tcPr>
            <w:tcW w:w="1914" w:type="dxa"/>
          </w:tcPr>
          <w:p w:rsidR="006547A7" w:rsidRDefault="006547A7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013" w:type="dxa"/>
          </w:tcPr>
          <w:p w:rsidR="006547A7" w:rsidRDefault="006547A7" w:rsidP="006547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2985" w:type="dxa"/>
          </w:tcPr>
          <w:p w:rsidR="006547A7" w:rsidRDefault="006547A7" w:rsidP="00260B5C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детских экологических театров «Земля – наш единственный дом, давайте не мусорить в нем»</w:t>
            </w:r>
          </w:p>
        </w:tc>
        <w:tc>
          <w:tcPr>
            <w:tcW w:w="2552" w:type="dxa"/>
          </w:tcPr>
          <w:p w:rsidR="006547A7" w:rsidRDefault="006547A7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участия</w:t>
            </w:r>
          </w:p>
        </w:tc>
      </w:tr>
      <w:tr w:rsidR="006547A7" w:rsidTr="00293E49">
        <w:tc>
          <w:tcPr>
            <w:tcW w:w="1914" w:type="dxa"/>
          </w:tcPr>
          <w:p w:rsidR="006547A7" w:rsidRDefault="006547A7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2013" w:type="dxa"/>
          </w:tcPr>
          <w:p w:rsidR="006547A7" w:rsidRDefault="006547A7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985" w:type="dxa"/>
          </w:tcPr>
          <w:p w:rsidR="006547A7" w:rsidRDefault="006547A7" w:rsidP="00260B5C">
            <w:pPr>
              <w:pStyle w:val="a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Всероссийского экологического форума «Зеленая планета 2021»</w:t>
            </w:r>
          </w:p>
        </w:tc>
        <w:tc>
          <w:tcPr>
            <w:tcW w:w="2552" w:type="dxa"/>
          </w:tcPr>
          <w:p w:rsidR="006547A7" w:rsidRDefault="006547A7" w:rsidP="00293E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участия</w:t>
            </w:r>
          </w:p>
        </w:tc>
      </w:tr>
    </w:tbl>
    <w:p w:rsidR="0099287B" w:rsidRPr="00FA1559" w:rsidRDefault="0099287B" w:rsidP="00E627FB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547A7" w:rsidRDefault="006547A7" w:rsidP="00E627FB">
      <w:pPr>
        <w:pStyle w:val="a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547A7" w:rsidRPr="006547A7" w:rsidRDefault="006547A7" w:rsidP="00E627FB">
      <w:pPr>
        <w:pStyle w:val="a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47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:rsidR="00E627FB" w:rsidRPr="00E627FB" w:rsidRDefault="00A44CF2" w:rsidP="00E627FB">
      <w:pPr>
        <w:pStyle w:val="a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627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Перспективы дальнейшего развития проекта</w:t>
      </w:r>
    </w:p>
    <w:p w:rsidR="00E5748E" w:rsidRPr="00A1355B" w:rsidRDefault="00750CD2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82714" w:rsidRPr="00A135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Работа  в данном направлении будет продолжена. Проблема формирования экологической культуры и экологической грамотности школьников  имеет перспективы развития. Сюда следует отнести изучение психолого-педагогических механизмов преодоления потребительского отношения к природе, исследование эффективности экологической деятельности в зависимости от мотивации, совершенствование диагностического инструментария. Большой интерес вызывает </w:t>
      </w:r>
      <w:r w:rsidR="003063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учащихся составление сценариев, подбор костюмов и выступления, а самое главное - конечный результат своей творческой деятельности. </w:t>
      </w:r>
    </w:p>
    <w:p w:rsidR="00293E49" w:rsidRPr="00A1355B" w:rsidRDefault="00E5748E" w:rsidP="006547A7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sz w:val="24"/>
          <w:szCs w:val="24"/>
        </w:rPr>
        <w:t>               </w:t>
      </w:r>
    </w:p>
    <w:p w:rsidR="00E5748E" w:rsidRDefault="00E627FB" w:rsidP="00E627FB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</w:p>
    <w:p w:rsidR="00FB013D" w:rsidRPr="00FB013D" w:rsidRDefault="00750CD2" w:rsidP="00FB013D">
      <w:pPr>
        <w:pStyle w:val="a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B013D" w:rsidRPr="00FB013D">
        <w:rPr>
          <w:rFonts w:ascii="Times New Roman" w:hAnsi="Times New Roman" w:cs="Times New Roman"/>
          <w:color w:val="000000" w:themeColor="text1"/>
          <w:sz w:val="24"/>
          <w:szCs w:val="24"/>
        </w:rPr>
        <w:t>Андреев В.И. Диалектика воспитания и самовоспитания творческой личности. Основы педагогики творчества. – Казань: Изд-во Казан. ун-та, 1998.</w:t>
      </w:r>
    </w:p>
    <w:p w:rsidR="00E5748E" w:rsidRPr="00A1355B" w:rsidRDefault="00750CD2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>Глущенко О. Завтра начинается сегодня: формирование экологической культуры у детей /О. Глущенко //Воспитательная работа в школе.- 2010.-№6.-С.44-52</w:t>
      </w:r>
    </w:p>
    <w:p w:rsidR="00E5748E" w:rsidRPr="00A1355B" w:rsidRDefault="00474E6A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 xml:space="preserve">Гоглова М.Н. Опыт формирования экологической направленности школьников /М.Н. </w:t>
      </w:r>
      <w:proofErr w:type="spellStart"/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>Гоглова</w:t>
      </w:r>
      <w:proofErr w:type="spellEnd"/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 xml:space="preserve"> //Внешкольник.- 2005.-№10.-С.11-13</w:t>
      </w:r>
    </w:p>
    <w:p w:rsidR="00E5748E" w:rsidRPr="00A1355B" w:rsidRDefault="00474E6A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>Еремина, О.А. Информационные технологии в экологическом образовании школьников/О.А. Еремина //Дополнительное образование.- 2006.-№6.-С.43-46</w:t>
      </w:r>
    </w:p>
    <w:p w:rsidR="00E5748E" w:rsidRPr="00A1355B" w:rsidRDefault="00474E6A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>Ермаков Д.С. Формирование экологической компетентности</w:t>
      </w:r>
      <w:r w:rsidR="00FB01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48E" w:rsidRPr="00A1355B">
        <w:rPr>
          <w:rFonts w:ascii="Times New Roman" w:eastAsia="Times New Roman" w:hAnsi="Times New Roman" w:cs="Times New Roman"/>
          <w:sz w:val="24"/>
          <w:szCs w:val="24"/>
        </w:rPr>
        <w:t>учащихся. – М.: МИОО, 2009. – 180 с.Ермаков Д. С. Экологическое образование после уроков (учебный экологический проект) // Дополнительное образование. – 2002. – № 3. –С. 32–35.</w:t>
      </w:r>
    </w:p>
    <w:p w:rsidR="00E5748E" w:rsidRPr="00A1355B" w:rsidRDefault="00E5748E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Ермаков Д. С., Зверев И. Д., </w:t>
      </w:r>
      <w:proofErr w:type="spellStart"/>
      <w:r w:rsidRPr="00A1355B">
        <w:rPr>
          <w:rFonts w:ascii="Times New Roman" w:eastAsia="Times New Roman" w:hAnsi="Times New Roman" w:cs="Times New Roman"/>
          <w:sz w:val="24"/>
          <w:szCs w:val="24"/>
        </w:rPr>
        <w:t>Суравегина</w:t>
      </w:r>
      <w:proofErr w:type="spellEnd"/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 И. Т. Учимся решать экологические проблемы: </w:t>
      </w:r>
    </w:p>
    <w:p w:rsidR="00E5748E" w:rsidRPr="00A1355B" w:rsidRDefault="00E5748E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Ермаков Д. С., </w:t>
      </w:r>
      <w:proofErr w:type="spellStart"/>
      <w:r w:rsidRPr="00A1355B">
        <w:rPr>
          <w:rFonts w:ascii="Times New Roman" w:eastAsia="Times New Roman" w:hAnsi="Times New Roman" w:cs="Times New Roman"/>
          <w:sz w:val="24"/>
          <w:szCs w:val="24"/>
        </w:rPr>
        <w:t>Суравегина</w:t>
      </w:r>
      <w:proofErr w:type="spellEnd"/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 И. Т. Экологическое образование: от изучения экологии – к решению экологических проблем. – Новомосковск: НФ УРАО, 2005. – 142 с.</w:t>
      </w:r>
    </w:p>
    <w:p w:rsidR="00E5748E" w:rsidRDefault="00E5748E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355B">
        <w:rPr>
          <w:rFonts w:ascii="Times New Roman" w:eastAsia="Times New Roman" w:hAnsi="Times New Roman" w:cs="Times New Roman"/>
          <w:sz w:val="24"/>
          <w:szCs w:val="24"/>
        </w:rPr>
        <w:t>Захлебный</w:t>
      </w:r>
      <w:proofErr w:type="spellEnd"/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 А.Н., </w:t>
      </w:r>
      <w:proofErr w:type="spellStart"/>
      <w:r w:rsidRPr="00A1355B">
        <w:rPr>
          <w:rFonts w:ascii="Times New Roman" w:eastAsia="Times New Roman" w:hAnsi="Times New Roman" w:cs="Times New Roman"/>
          <w:sz w:val="24"/>
          <w:szCs w:val="24"/>
        </w:rPr>
        <w:t>Суравегина</w:t>
      </w:r>
      <w:proofErr w:type="spellEnd"/>
      <w:r w:rsidRPr="00A1355B">
        <w:rPr>
          <w:rFonts w:ascii="Times New Roman" w:eastAsia="Times New Roman" w:hAnsi="Times New Roman" w:cs="Times New Roman"/>
          <w:sz w:val="24"/>
          <w:szCs w:val="24"/>
        </w:rPr>
        <w:t xml:space="preserve"> И.Т. Экологическое образование школьников во внеклассно</w:t>
      </w:r>
      <w:r w:rsidR="00474E6A">
        <w:rPr>
          <w:rFonts w:ascii="Times New Roman" w:eastAsia="Times New Roman" w:hAnsi="Times New Roman" w:cs="Times New Roman"/>
          <w:sz w:val="24"/>
          <w:szCs w:val="24"/>
        </w:rPr>
        <w:t>й работе. М.: Просвещение 1984г</w:t>
      </w:r>
    </w:p>
    <w:p w:rsidR="00474E6A" w:rsidRDefault="00474E6A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6.Интернет ресурсы</w:t>
      </w:r>
    </w:p>
    <w:p w:rsidR="00C74B87" w:rsidRDefault="00C74B87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FA1559" w:rsidRDefault="00FA1559" w:rsidP="00A1355B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C74B87" w:rsidRDefault="00C74B87" w:rsidP="00FA1559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3E49" w:rsidRDefault="00293E49" w:rsidP="00FA1559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3E49" w:rsidRDefault="00293E49" w:rsidP="00FA1559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3E49" w:rsidRDefault="00293E49" w:rsidP="00FA1559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3E49" w:rsidRDefault="00293E49" w:rsidP="00FA1559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02BA" w:rsidRDefault="007C02BA" w:rsidP="006547A7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Default="000D3F02" w:rsidP="00A1355B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D3F02" w:rsidRPr="00A1355B" w:rsidRDefault="000D3F02" w:rsidP="000D3F02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sectPr w:rsidR="000D3F02" w:rsidRPr="00A1355B" w:rsidSect="00DE5196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B6D"/>
    <w:multiLevelType w:val="multilevel"/>
    <w:tmpl w:val="4EF0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1600C"/>
    <w:multiLevelType w:val="multilevel"/>
    <w:tmpl w:val="F7EE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12E00"/>
    <w:multiLevelType w:val="multilevel"/>
    <w:tmpl w:val="D016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CD5642"/>
    <w:multiLevelType w:val="multilevel"/>
    <w:tmpl w:val="EDAA2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0619C"/>
    <w:multiLevelType w:val="multilevel"/>
    <w:tmpl w:val="C95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F168FA"/>
    <w:multiLevelType w:val="multilevel"/>
    <w:tmpl w:val="0CFA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4525FD"/>
    <w:multiLevelType w:val="multilevel"/>
    <w:tmpl w:val="12468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8132A1"/>
    <w:multiLevelType w:val="multilevel"/>
    <w:tmpl w:val="12CE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580F0B"/>
    <w:multiLevelType w:val="multilevel"/>
    <w:tmpl w:val="807E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62AE2"/>
    <w:multiLevelType w:val="multilevel"/>
    <w:tmpl w:val="A8B6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C46399"/>
    <w:multiLevelType w:val="multilevel"/>
    <w:tmpl w:val="64C8D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3631E1"/>
    <w:multiLevelType w:val="multilevel"/>
    <w:tmpl w:val="65F84E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F57F16"/>
    <w:multiLevelType w:val="multilevel"/>
    <w:tmpl w:val="95988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F6F0F"/>
    <w:multiLevelType w:val="multilevel"/>
    <w:tmpl w:val="D1C0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044256"/>
    <w:multiLevelType w:val="multilevel"/>
    <w:tmpl w:val="2A8ED6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871127"/>
    <w:multiLevelType w:val="multilevel"/>
    <w:tmpl w:val="6126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346154"/>
    <w:multiLevelType w:val="multilevel"/>
    <w:tmpl w:val="1EB0A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C867BE"/>
    <w:multiLevelType w:val="multilevel"/>
    <w:tmpl w:val="75326B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326964"/>
    <w:multiLevelType w:val="multilevel"/>
    <w:tmpl w:val="D2548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9"/>
  </w:num>
  <w:num w:numId="9">
    <w:abstractNumId w:val="17"/>
  </w:num>
  <w:num w:numId="10">
    <w:abstractNumId w:val="8"/>
  </w:num>
  <w:num w:numId="11">
    <w:abstractNumId w:val="16"/>
  </w:num>
  <w:num w:numId="12">
    <w:abstractNumId w:val="10"/>
  </w:num>
  <w:num w:numId="13">
    <w:abstractNumId w:val="6"/>
  </w:num>
  <w:num w:numId="14">
    <w:abstractNumId w:val="15"/>
  </w:num>
  <w:num w:numId="15">
    <w:abstractNumId w:val="7"/>
  </w:num>
  <w:num w:numId="16">
    <w:abstractNumId w:val="1"/>
  </w:num>
  <w:num w:numId="17">
    <w:abstractNumId w:val="13"/>
  </w:num>
  <w:num w:numId="18">
    <w:abstractNumId w:val="12"/>
  </w:num>
  <w:num w:numId="19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3378"/>
    <w:rsid w:val="00032DBF"/>
    <w:rsid w:val="00044932"/>
    <w:rsid w:val="000531B9"/>
    <w:rsid w:val="000D3F02"/>
    <w:rsid w:val="000F1404"/>
    <w:rsid w:val="00121328"/>
    <w:rsid w:val="001D29B0"/>
    <w:rsid w:val="001E51D7"/>
    <w:rsid w:val="001F05B3"/>
    <w:rsid w:val="00260B5C"/>
    <w:rsid w:val="00263409"/>
    <w:rsid w:val="00293E49"/>
    <w:rsid w:val="002D527C"/>
    <w:rsid w:val="002E699F"/>
    <w:rsid w:val="003063F9"/>
    <w:rsid w:val="00363471"/>
    <w:rsid w:val="00380120"/>
    <w:rsid w:val="003852DD"/>
    <w:rsid w:val="003C146E"/>
    <w:rsid w:val="003C30D4"/>
    <w:rsid w:val="003E6359"/>
    <w:rsid w:val="00420154"/>
    <w:rsid w:val="00474E6A"/>
    <w:rsid w:val="004B6007"/>
    <w:rsid w:val="004E45C4"/>
    <w:rsid w:val="00523DCD"/>
    <w:rsid w:val="0052459E"/>
    <w:rsid w:val="00531F4C"/>
    <w:rsid w:val="0055162E"/>
    <w:rsid w:val="005650FF"/>
    <w:rsid w:val="00617036"/>
    <w:rsid w:val="00631356"/>
    <w:rsid w:val="00645130"/>
    <w:rsid w:val="006547A7"/>
    <w:rsid w:val="006D53DA"/>
    <w:rsid w:val="006D5C69"/>
    <w:rsid w:val="006D79CC"/>
    <w:rsid w:val="006F1ED3"/>
    <w:rsid w:val="0072022C"/>
    <w:rsid w:val="007303AA"/>
    <w:rsid w:val="00743378"/>
    <w:rsid w:val="00750CD2"/>
    <w:rsid w:val="00763218"/>
    <w:rsid w:val="00763234"/>
    <w:rsid w:val="00786BCD"/>
    <w:rsid w:val="00793BED"/>
    <w:rsid w:val="007A1A63"/>
    <w:rsid w:val="007C02BA"/>
    <w:rsid w:val="008424C5"/>
    <w:rsid w:val="00856F9A"/>
    <w:rsid w:val="008C2835"/>
    <w:rsid w:val="0090194F"/>
    <w:rsid w:val="00920B80"/>
    <w:rsid w:val="00934168"/>
    <w:rsid w:val="009476D8"/>
    <w:rsid w:val="0099224B"/>
    <w:rsid w:val="0099287B"/>
    <w:rsid w:val="009C4E85"/>
    <w:rsid w:val="009C5343"/>
    <w:rsid w:val="009D52D3"/>
    <w:rsid w:val="009E2FFD"/>
    <w:rsid w:val="009E76BD"/>
    <w:rsid w:val="00A01DC8"/>
    <w:rsid w:val="00A03592"/>
    <w:rsid w:val="00A1355B"/>
    <w:rsid w:val="00A44CF2"/>
    <w:rsid w:val="00A53D5D"/>
    <w:rsid w:val="00AA4F1A"/>
    <w:rsid w:val="00B03F6C"/>
    <w:rsid w:val="00B46285"/>
    <w:rsid w:val="00B90E59"/>
    <w:rsid w:val="00BC5CCF"/>
    <w:rsid w:val="00C05D06"/>
    <w:rsid w:val="00C62868"/>
    <w:rsid w:val="00C6324B"/>
    <w:rsid w:val="00C74B87"/>
    <w:rsid w:val="00C81373"/>
    <w:rsid w:val="00CA637C"/>
    <w:rsid w:val="00CC7E84"/>
    <w:rsid w:val="00CD6300"/>
    <w:rsid w:val="00CE22CE"/>
    <w:rsid w:val="00CF2758"/>
    <w:rsid w:val="00D2011A"/>
    <w:rsid w:val="00D917EF"/>
    <w:rsid w:val="00DC2737"/>
    <w:rsid w:val="00DE5196"/>
    <w:rsid w:val="00DF03FA"/>
    <w:rsid w:val="00E121E7"/>
    <w:rsid w:val="00E153F6"/>
    <w:rsid w:val="00E5748E"/>
    <w:rsid w:val="00E627FB"/>
    <w:rsid w:val="00EA44EE"/>
    <w:rsid w:val="00EC3C05"/>
    <w:rsid w:val="00F82714"/>
    <w:rsid w:val="00FA1559"/>
    <w:rsid w:val="00FB013D"/>
    <w:rsid w:val="00FB262F"/>
    <w:rsid w:val="00FE7E68"/>
    <w:rsid w:val="00FF0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30"/>
  </w:style>
  <w:style w:type="paragraph" w:styleId="1">
    <w:name w:val="heading 1"/>
    <w:basedOn w:val="a"/>
    <w:next w:val="a"/>
    <w:link w:val="10"/>
    <w:uiPriority w:val="9"/>
    <w:qFormat/>
    <w:rsid w:val="009922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43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743378"/>
  </w:style>
  <w:style w:type="character" w:customStyle="1" w:styleId="c59">
    <w:name w:val="c59"/>
    <w:basedOn w:val="a0"/>
    <w:rsid w:val="00743378"/>
  </w:style>
  <w:style w:type="paragraph" w:customStyle="1" w:styleId="c42">
    <w:name w:val="c42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743378"/>
  </w:style>
  <w:style w:type="paragraph" w:customStyle="1" w:styleId="c12">
    <w:name w:val="c12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743378"/>
  </w:style>
  <w:style w:type="character" w:customStyle="1" w:styleId="c1">
    <w:name w:val="c1"/>
    <w:basedOn w:val="a0"/>
    <w:rsid w:val="00743378"/>
  </w:style>
  <w:style w:type="paragraph" w:customStyle="1" w:styleId="c83">
    <w:name w:val="c83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743378"/>
  </w:style>
  <w:style w:type="character" w:customStyle="1" w:styleId="30">
    <w:name w:val="Заголовок 3 Знак"/>
    <w:basedOn w:val="a0"/>
    <w:link w:val="3"/>
    <w:uiPriority w:val="9"/>
    <w:rsid w:val="0074337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4337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4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43378"/>
    <w:rPr>
      <w:b/>
      <w:bCs/>
    </w:rPr>
  </w:style>
  <w:style w:type="character" w:styleId="a6">
    <w:name w:val="Emphasis"/>
    <w:basedOn w:val="a0"/>
    <w:uiPriority w:val="20"/>
    <w:qFormat/>
    <w:rsid w:val="0074337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4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37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43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33">
    <w:name w:val="c33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5748E"/>
  </w:style>
  <w:style w:type="character" w:customStyle="1" w:styleId="c16">
    <w:name w:val="c16"/>
    <w:basedOn w:val="a0"/>
    <w:rsid w:val="00E5748E"/>
  </w:style>
  <w:style w:type="character" w:customStyle="1" w:styleId="c48">
    <w:name w:val="c48"/>
    <w:basedOn w:val="a0"/>
    <w:rsid w:val="00E5748E"/>
  </w:style>
  <w:style w:type="paragraph" w:customStyle="1" w:styleId="c2">
    <w:name w:val="c2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5748E"/>
  </w:style>
  <w:style w:type="character" w:customStyle="1" w:styleId="c25">
    <w:name w:val="c25"/>
    <w:basedOn w:val="a0"/>
    <w:rsid w:val="00E5748E"/>
  </w:style>
  <w:style w:type="character" w:customStyle="1" w:styleId="c10">
    <w:name w:val="c10"/>
    <w:basedOn w:val="a0"/>
    <w:rsid w:val="00E5748E"/>
  </w:style>
  <w:style w:type="paragraph" w:customStyle="1" w:styleId="c26">
    <w:name w:val="c26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E5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A1355B"/>
    <w:pPr>
      <w:spacing w:after="0" w:line="240" w:lineRule="auto"/>
    </w:pPr>
  </w:style>
  <w:style w:type="table" w:styleId="aa">
    <w:name w:val="Table Grid"/>
    <w:basedOn w:val="a1"/>
    <w:uiPriority w:val="59"/>
    <w:rsid w:val="00565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92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4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1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2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5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1F64-6366-4D1E-86DB-24852484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59</cp:revision>
  <dcterms:created xsi:type="dcterms:W3CDTF">2020-01-07T14:50:00Z</dcterms:created>
  <dcterms:modified xsi:type="dcterms:W3CDTF">2021-09-09T15:21:00Z</dcterms:modified>
</cp:coreProperties>
</file>